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414832" w:rsidRPr="00A024A6" w14:paraId="7AFEBA49" w14:textId="77777777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AFEBA44" w14:textId="77777777" w:rsidR="00414832" w:rsidRPr="00A024A6" w:rsidRDefault="00414832" w:rsidP="006930FD">
            <w:pPr>
              <w:widowControl w:val="0"/>
              <w:spacing w:before="120" w:after="120"/>
              <w:ind w:left="141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A024A6">
              <w:rPr>
                <w:rFonts w:ascii="Times New Roman" w:hAnsi="Times New Roman" w:cs="Times New Roman"/>
                <w:b/>
                <w:bCs/>
                <w:lang w:val="en-GB"/>
              </w:rPr>
              <w:t>Contract title :</w:t>
            </w:r>
          </w:p>
        </w:tc>
        <w:tc>
          <w:tcPr>
            <w:tcW w:w="4962" w:type="dxa"/>
            <w:vAlign w:val="center"/>
          </w:tcPr>
          <w:p w14:paraId="7AFEBA45" w14:textId="77777777" w:rsidR="00414832" w:rsidRPr="00A024A6" w:rsidRDefault="00EE0DF4" w:rsidP="00A46EF4">
            <w:pPr>
              <w:widowControl w:val="0"/>
              <w:spacing w:before="120" w:after="120"/>
              <w:ind w:left="0"/>
              <w:rPr>
                <w:rFonts w:ascii="Times New Roman" w:hAnsi="Times New Roman" w:cs="Times New Roman"/>
                <w:lang w:val="en-GB"/>
              </w:rPr>
            </w:pPr>
            <w:r w:rsidRPr="004805DA">
              <w:rPr>
                <w:rFonts w:ascii="Times New Roman" w:hAnsi="Times New Roman"/>
                <w:b/>
                <w:bCs/>
                <w:lang w:val="en-US"/>
              </w:rPr>
              <w:t>EU support to implementation of the EU Strategy for the Adriatic and Ionian Region (EUSAIR) in North Macedonia</w:t>
            </w:r>
          </w:p>
        </w:tc>
        <w:tc>
          <w:tcPr>
            <w:tcW w:w="2694" w:type="dxa"/>
            <w:shd w:val="pct5" w:color="auto" w:fill="FFFFFF"/>
          </w:tcPr>
          <w:p w14:paraId="7AFEBA46" w14:textId="77777777" w:rsidR="00414832" w:rsidRPr="00A024A6" w:rsidRDefault="00414832" w:rsidP="00F662ED">
            <w:pPr>
              <w:widowControl w:val="0"/>
              <w:spacing w:before="120" w:after="120"/>
              <w:ind w:left="142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R</w:t>
            </w:r>
            <w:r w:rsidRPr="00A024A6">
              <w:rPr>
                <w:rFonts w:ascii="Times New Roman" w:hAnsi="Times New Roman" w:cs="Times New Roman"/>
                <w:b/>
                <w:bCs/>
                <w:lang w:val="en-GB"/>
              </w:rPr>
              <w:t>eference :</w:t>
            </w:r>
          </w:p>
        </w:tc>
        <w:tc>
          <w:tcPr>
            <w:tcW w:w="4960" w:type="dxa"/>
          </w:tcPr>
          <w:p w14:paraId="7AFEBA47" w14:textId="77777777" w:rsidR="00EE0DF4" w:rsidRDefault="00EE0DF4" w:rsidP="00A46EF4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US"/>
              </w:rPr>
              <w:t>2020CE160AT115-P01</w:t>
            </w:r>
          </w:p>
          <w:p w14:paraId="7AFEBA48" w14:textId="34C7862C" w:rsidR="00414832" w:rsidRPr="00A024A6" w:rsidRDefault="00414832" w:rsidP="00EE0DF4">
            <w:pPr>
              <w:widowControl w:val="0"/>
              <w:spacing w:before="120" w:after="120"/>
              <w:ind w:left="33"/>
              <w:rPr>
                <w:rFonts w:ascii="Times New Roman" w:hAnsi="Times New Roman" w:cs="Times New Roman"/>
                <w:lang w:val="en-GB"/>
              </w:rPr>
            </w:pPr>
            <w:r w:rsidRPr="00A46EF4">
              <w:rPr>
                <w:rFonts w:ascii="Times New Roman" w:hAnsi="Times New Roman" w:cs="Times New Roman"/>
                <w:lang w:val="en-GB"/>
              </w:rPr>
              <w:t xml:space="preserve">Tender </w:t>
            </w:r>
            <w:r w:rsidR="00EE0DF4">
              <w:rPr>
                <w:rFonts w:ascii="Times New Roman" w:hAnsi="Times New Roman" w:cs="Times New Roman"/>
                <w:lang w:val="en-GB"/>
              </w:rPr>
              <w:t>1</w:t>
            </w:r>
            <w:r w:rsidR="0021409D">
              <w:rPr>
                <w:rFonts w:ascii="Times New Roman" w:hAnsi="Times New Roman" w:cs="Times New Roman"/>
                <w:lang w:val="en-GB"/>
              </w:rPr>
              <w:t>/202</w:t>
            </w:r>
            <w:r w:rsidR="00AE1FB5">
              <w:rPr>
                <w:rFonts w:ascii="Times New Roman" w:hAnsi="Times New Roman" w:cs="Times New Roman"/>
                <w:lang w:val="en-GB"/>
              </w:rPr>
              <w:t>3</w:t>
            </w:r>
          </w:p>
        </w:tc>
      </w:tr>
    </w:tbl>
    <w:p w14:paraId="7AFEBA4A" w14:textId="77777777" w:rsidR="00414832" w:rsidRPr="00043C36" w:rsidRDefault="00414832" w:rsidP="006930FD">
      <w:pPr>
        <w:widowControl w:val="0"/>
        <w:spacing w:after="0"/>
        <w:rPr>
          <w:rFonts w:ascii="Times New Roman" w:hAnsi="Times New Roman" w:cs="Times New Roman"/>
          <w:sz w:val="12"/>
          <w:lang w:val="en-GB"/>
        </w:rPr>
      </w:pPr>
    </w:p>
    <w:tbl>
      <w:tblPr>
        <w:tblW w:w="15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263"/>
        <w:gridCol w:w="708"/>
        <w:gridCol w:w="1276"/>
        <w:gridCol w:w="1134"/>
        <w:gridCol w:w="1276"/>
        <w:gridCol w:w="516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414832" w:rsidRPr="00FE0987" w14:paraId="7AFEBA5D" w14:textId="77777777" w:rsidTr="002156D4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14:paraId="7AFEBA4B" w14:textId="77777777" w:rsidR="00414832" w:rsidRPr="00FE0987" w:rsidRDefault="00414832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14:paraId="7AFEBA4C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263" w:type="dxa"/>
            <w:shd w:val="pct12" w:color="auto" w:fill="FFFFFF"/>
            <w:textDirection w:val="btLr"/>
            <w:vAlign w:val="center"/>
          </w:tcPr>
          <w:p w14:paraId="7AFEBA4D" w14:textId="77777777" w:rsidR="00414832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7AFEBA4E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4F" w14:textId="77777777" w:rsidR="00414832" w:rsidRPr="00FE0987" w:rsidRDefault="00414832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 w:cs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0" w14:textId="77777777" w:rsidR="00414832" w:rsidRPr="00FE0987" w:rsidRDefault="00414832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1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2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5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3" w14:textId="77777777" w:rsidR="00414832" w:rsidRPr="004A6A9B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A6A9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4" w14:textId="77777777" w:rsidR="00414832" w:rsidRPr="004712A3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5" w14:textId="77777777" w:rsidR="00414832" w:rsidRPr="00775889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capacity</w:t>
            </w:r>
            <w:r w:rsidRPr="004712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6" w14:textId="77777777" w:rsidR="00414832" w:rsidRPr="00775889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7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14:paraId="7AFEBA58" w14:textId="77777777" w:rsidR="00414832" w:rsidRPr="00FE0987" w:rsidRDefault="00414832" w:rsidP="006A2F04">
            <w:pPr>
              <w:framePr w:hSpace="181" w:wrap="auto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CVs)</w:t>
            </w:r>
            <w:r w:rsidRPr="0050412C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14:paraId="7AFEBA59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in only one tender as key </w:t>
            </w:r>
            <w:proofErr w:type="gramStart"/>
            <w:r w:rsidRPr="00827B7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experts</w:t>
            </w:r>
            <w:r w:rsidRPr="0050412C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14:paraId="7AFEBA5A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All key experts have signed statements of exclusivity &amp;</w:t>
            </w:r>
            <w:proofErr w:type="gramStart"/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availability</w:t>
            </w:r>
            <w:r w:rsidRPr="0050412C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B" w14:textId="77777777" w:rsidR="00414832" w:rsidRPr="00FE0987" w:rsidRDefault="00414832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FEBA5C" w14:textId="77777777" w:rsidR="00414832" w:rsidRPr="00FE0987" w:rsidRDefault="00414832" w:rsidP="006A2F04">
            <w:pPr>
              <w:framePr w:hSpace="181" w:wrap="auto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414832" w:rsidRPr="006930FD" w14:paraId="7AFEBA6F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5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560" w:type="dxa"/>
          </w:tcPr>
          <w:p w14:paraId="7AFEBA5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6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6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6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6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6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6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6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6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6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6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6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6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6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6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6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14832" w:rsidRPr="006930FD" w14:paraId="7AFEBA81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7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1560" w:type="dxa"/>
          </w:tcPr>
          <w:p w14:paraId="7AFEBA7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7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7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7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7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7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7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7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7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7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7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7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7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7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7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8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14832" w:rsidRPr="006930FD" w14:paraId="7AFEBA93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8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560" w:type="dxa"/>
          </w:tcPr>
          <w:p w14:paraId="7AFEBA8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8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8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8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8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8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8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8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8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8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8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8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8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9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9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9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14832" w:rsidRPr="006930FD" w14:paraId="7AFEBAA5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9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1560" w:type="dxa"/>
          </w:tcPr>
          <w:p w14:paraId="7AFEBA9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9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9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9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9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9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9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9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9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9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9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A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A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A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A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A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14832" w:rsidRPr="006930FD" w14:paraId="7AFEBAB7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A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1560" w:type="dxa"/>
          </w:tcPr>
          <w:p w14:paraId="7AFEBAA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A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A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A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A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A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A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A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A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B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B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B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B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B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B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B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14832" w:rsidRPr="006930FD" w14:paraId="7AFEBAC9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B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1560" w:type="dxa"/>
          </w:tcPr>
          <w:p w14:paraId="7AFEBAB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B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B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B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B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B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B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C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C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C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C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C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C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C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C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C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14832" w:rsidRPr="006930FD" w14:paraId="7AFEBADB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C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1560" w:type="dxa"/>
          </w:tcPr>
          <w:p w14:paraId="7AFEBAC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C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C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C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C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D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D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D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D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D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D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D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D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D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D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D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14832" w:rsidRPr="006930FD" w14:paraId="7AFEBAED" w14:textId="77777777" w:rsidTr="002156D4">
        <w:trPr>
          <w:cantSplit/>
          <w:jc w:val="center"/>
        </w:trPr>
        <w:tc>
          <w:tcPr>
            <w:tcW w:w="412" w:type="dxa"/>
            <w:vAlign w:val="center"/>
          </w:tcPr>
          <w:p w14:paraId="7AFEBAD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930F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560" w:type="dxa"/>
          </w:tcPr>
          <w:p w14:paraId="7AFEBADD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63" w:type="dxa"/>
          </w:tcPr>
          <w:p w14:paraId="7AFEBADE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AFEBADF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7AFEBAE0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7AFEBAE1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FEBAE2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16" w:type="dxa"/>
            <w:vAlign w:val="center"/>
          </w:tcPr>
          <w:p w14:paraId="7AFEBAE3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AFEBAE4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AFEBAE5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AFEBAE6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7AFEBAE7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7AFEBAE8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7AFEBAE9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AFEBAEA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AFEBAEB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7AFEBAEC" w14:textId="77777777" w:rsidR="00414832" w:rsidRPr="006930FD" w:rsidRDefault="00414832" w:rsidP="000E432B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7AFEBAEE" w14:textId="77777777" w:rsidR="00414832" w:rsidRPr="006930FD" w:rsidRDefault="00414832" w:rsidP="00F662ED">
      <w:pPr>
        <w:widowControl w:val="0"/>
        <w:spacing w:after="0"/>
        <w:ind w:left="0"/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414832" w:rsidRPr="00A024A6" w14:paraId="7AFEBAF1" w14:textId="77777777">
        <w:tc>
          <w:tcPr>
            <w:tcW w:w="3794" w:type="dxa"/>
            <w:shd w:val="pct10" w:color="auto" w:fill="FFFFFF"/>
          </w:tcPr>
          <w:p w14:paraId="7AFEBAEF" w14:textId="77777777" w:rsidR="00414832" w:rsidRPr="00A024A6" w:rsidRDefault="00414832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A024A6">
              <w:rPr>
                <w:rFonts w:ascii="Times New Roman" w:hAnsi="Times New Roman" w:cs="Times New Roman"/>
                <w:b/>
                <w:bCs/>
                <w:lang w:val="en-GB"/>
              </w:rPr>
              <w:t>Chairperson's name</w:t>
            </w:r>
          </w:p>
        </w:tc>
        <w:tc>
          <w:tcPr>
            <w:tcW w:w="4712" w:type="dxa"/>
          </w:tcPr>
          <w:p w14:paraId="7AFEBAF0" w14:textId="77777777" w:rsidR="00414832" w:rsidRPr="00A024A6" w:rsidRDefault="00EE0DF4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Dejan Ilioski</w:t>
            </w:r>
          </w:p>
        </w:tc>
      </w:tr>
      <w:tr w:rsidR="00414832" w:rsidRPr="00A024A6" w14:paraId="7AFEBAF4" w14:textId="77777777">
        <w:tc>
          <w:tcPr>
            <w:tcW w:w="3794" w:type="dxa"/>
            <w:shd w:val="pct10" w:color="auto" w:fill="FFFFFF"/>
          </w:tcPr>
          <w:p w14:paraId="7AFEBAF2" w14:textId="77777777" w:rsidR="00414832" w:rsidRPr="00A024A6" w:rsidRDefault="00414832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A024A6">
              <w:rPr>
                <w:rFonts w:ascii="Times New Roman" w:hAnsi="Times New Roman" w:cs="Times New Roman"/>
                <w:b/>
                <w:bCs/>
                <w:lang w:val="en-GB"/>
              </w:rPr>
              <w:t>Chairperson's signature</w:t>
            </w:r>
          </w:p>
        </w:tc>
        <w:tc>
          <w:tcPr>
            <w:tcW w:w="4712" w:type="dxa"/>
          </w:tcPr>
          <w:p w14:paraId="7AFEBAF3" w14:textId="77777777" w:rsidR="00414832" w:rsidRPr="00A024A6" w:rsidRDefault="00414832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14832" w:rsidRPr="00A024A6" w14:paraId="7AFEBAF7" w14:textId="77777777">
        <w:tc>
          <w:tcPr>
            <w:tcW w:w="3794" w:type="dxa"/>
            <w:shd w:val="pct10" w:color="auto" w:fill="FFFFFF"/>
          </w:tcPr>
          <w:p w14:paraId="7AFEBAF5" w14:textId="77777777" w:rsidR="00414832" w:rsidRPr="00A024A6" w:rsidRDefault="00414832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A024A6">
              <w:rPr>
                <w:rFonts w:ascii="Times New Roman" w:hAnsi="Times New Roman" w:cs="Times New Roman"/>
                <w:b/>
                <w:bCs/>
                <w:lang w:val="en-GB"/>
              </w:rPr>
              <w:t>Date</w:t>
            </w:r>
          </w:p>
        </w:tc>
        <w:tc>
          <w:tcPr>
            <w:tcW w:w="4712" w:type="dxa"/>
          </w:tcPr>
          <w:p w14:paraId="7AFEBAF6" w14:textId="77777777" w:rsidR="00414832" w:rsidRPr="00A024A6" w:rsidRDefault="00414832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7AFEBAF8" w14:textId="77777777" w:rsidR="00414832" w:rsidRPr="00A024A6" w:rsidRDefault="00414832" w:rsidP="00AE1FB5">
      <w:pPr>
        <w:widowControl w:val="0"/>
        <w:spacing w:after="0"/>
        <w:ind w:left="0"/>
        <w:rPr>
          <w:lang w:val="en-GB"/>
        </w:rPr>
      </w:pPr>
    </w:p>
    <w:sectPr w:rsidR="00414832" w:rsidRPr="00A024A6" w:rsidSect="006930FD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EBAFB" w14:textId="77777777" w:rsidR="00403E89" w:rsidRDefault="00403E89">
      <w:r>
        <w:separator/>
      </w:r>
    </w:p>
  </w:endnote>
  <w:endnote w:type="continuationSeparator" w:id="0">
    <w:p w14:paraId="7AFEBAFC" w14:textId="77777777" w:rsidR="00403E89" w:rsidRDefault="0040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BAFE" w14:textId="77777777" w:rsidR="00414832" w:rsidRDefault="00414832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 w:cs="Times New Roman"/>
        <w:snapToGrid w:val="0"/>
        <w:sz w:val="18"/>
        <w:szCs w:val="18"/>
        <w:lang w:val="en-GB" w:eastAsia="en-US"/>
      </w:rPr>
    </w:pPr>
    <w:r w:rsidRPr="004712A3">
      <w:rPr>
        <w:rFonts w:ascii="Times New Roman" w:hAnsi="Times New Roman" w:cs="Times New Roman"/>
        <w:b/>
        <w:bCs/>
        <w:sz w:val="20"/>
        <w:szCs w:val="20"/>
        <w:lang w:val="en-GB"/>
      </w:rPr>
      <w:t>July 2019</w:t>
    </w:r>
    <w:r w:rsidRPr="006930FD">
      <w:rPr>
        <w:rFonts w:ascii="Times New Roman" w:hAnsi="Times New Roman" w:cs="Times New Roman"/>
        <w:snapToGrid w:val="0"/>
        <w:sz w:val="18"/>
        <w:szCs w:val="18"/>
        <w:lang w:val="en-GB" w:eastAsia="en-US"/>
      </w:rPr>
      <w:tab/>
    </w:r>
    <w:r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t xml:space="preserve">Page </w:t>
    </w:r>
    <w:r w:rsidR="00E67D6C"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fldChar w:fldCharType="begin"/>
    </w:r>
    <w:r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instrText xml:space="preserve"> PAGE </w:instrText>
    </w:r>
    <w:r w:rsidR="00E67D6C"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fldChar w:fldCharType="separate"/>
    </w:r>
    <w:r w:rsidR="003425BD">
      <w:rPr>
        <w:rFonts w:ascii="Times New Roman" w:hAnsi="Times New Roman" w:cs="Times New Roman"/>
        <w:noProof/>
        <w:snapToGrid w:val="0"/>
        <w:sz w:val="18"/>
        <w:szCs w:val="18"/>
        <w:lang w:val="en-GB" w:eastAsia="en-US"/>
      </w:rPr>
      <w:t>2</w:t>
    </w:r>
    <w:r w:rsidR="00E67D6C"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fldChar w:fldCharType="end"/>
    </w:r>
    <w:r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t xml:space="preserve"> of </w:t>
    </w:r>
    <w:r w:rsidR="00E67D6C"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fldChar w:fldCharType="begin"/>
    </w:r>
    <w:r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instrText xml:space="preserve"> NUMPAGES </w:instrText>
    </w:r>
    <w:r w:rsidR="00E67D6C"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fldChar w:fldCharType="separate"/>
    </w:r>
    <w:r w:rsidR="003425BD">
      <w:rPr>
        <w:rFonts w:ascii="Times New Roman" w:hAnsi="Times New Roman" w:cs="Times New Roman"/>
        <w:noProof/>
        <w:snapToGrid w:val="0"/>
        <w:sz w:val="18"/>
        <w:szCs w:val="18"/>
        <w:lang w:val="en-GB" w:eastAsia="en-US"/>
      </w:rPr>
      <w:t>2</w:t>
    </w:r>
    <w:r w:rsidR="00E67D6C" w:rsidRPr="00A0739B">
      <w:rPr>
        <w:rFonts w:ascii="Times New Roman" w:hAnsi="Times New Roman" w:cs="Times New Roman"/>
        <w:snapToGrid w:val="0"/>
        <w:sz w:val="18"/>
        <w:szCs w:val="18"/>
        <w:lang w:val="en-GB" w:eastAsia="en-US"/>
      </w:rPr>
      <w:fldChar w:fldCharType="end"/>
    </w:r>
  </w:p>
  <w:p w14:paraId="7AFEBAFF" w14:textId="77777777" w:rsidR="00414832" w:rsidRPr="006930FD" w:rsidRDefault="00E67D6C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 w:cs="Times New Roman"/>
        <w:sz w:val="18"/>
        <w:szCs w:val="18"/>
        <w:lang w:val="en-GB"/>
      </w:rPr>
    </w:pPr>
    <w:r w:rsidRPr="00821E51">
      <w:rPr>
        <w:rFonts w:ascii="Times New Roman" w:hAnsi="Times New Roman" w:cs="Times New Roman"/>
        <w:sz w:val="18"/>
        <w:szCs w:val="18"/>
        <w:lang w:val="en-GB"/>
      </w:rPr>
      <w:fldChar w:fldCharType="begin"/>
    </w:r>
    <w:r w:rsidR="00414832" w:rsidRPr="00821E51">
      <w:rPr>
        <w:rFonts w:ascii="Times New Roman" w:hAnsi="Times New Roman" w:cs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 w:cs="Times New Roman"/>
        <w:sz w:val="18"/>
        <w:szCs w:val="18"/>
        <w:lang w:val="en-GB"/>
      </w:rPr>
      <w:fldChar w:fldCharType="separate"/>
    </w:r>
    <w:r w:rsidR="00414832">
      <w:rPr>
        <w:rFonts w:ascii="Times New Roman" w:hAnsi="Times New Roman" w:cs="Times New Roman"/>
        <w:noProof/>
        <w:sz w:val="18"/>
        <w:szCs w:val="18"/>
        <w:lang w:val="en-GB"/>
      </w:rPr>
      <w:t>b8o1_admingrid_simp_en.docx</w:t>
    </w:r>
    <w:r w:rsidRPr="00821E51">
      <w:rPr>
        <w:rFonts w:ascii="Times New Roman" w:hAnsi="Times New Roman" w:cs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EBAF9" w14:textId="77777777" w:rsidR="00403E89" w:rsidRDefault="00403E89" w:rsidP="0037643A">
      <w:pPr>
        <w:spacing w:before="120" w:after="0"/>
        <w:ind w:left="0"/>
      </w:pPr>
      <w:r>
        <w:separator/>
      </w:r>
    </w:p>
  </w:footnote>
  <w:footnote w:type="continuationSeparator" w:id="0">
    <w:p w14:paraId="7AFEBAFA" w14:textId="77777777" w:rsidR="00403E89" w:rsidRDefault="00403E89">
      <w:r>
        <w:continuationSeparator/>
      </w:r>
    </w:p>
  </w:footnote>
  <w:footnote w:id="1">
    <w:p w14:paraId="7AFEBB00" w14:textId="77777777" w:rsidR="00414832" w:rsidRDefault="00414832" w:rsidP="0037643A">
      <w:pPr>
        <w:pStyle w:val="FootnoteText"/>
        <w:rPr>
          <w:rFonts w:cs="Arial"/>
        </w:rPr>
      </w:pPr>
      <w:r>
        <w:rPr>
          <w:rStyle w:val="FootnoteReference"/>
          <w:rFonts w:cs="Arial"/>
        </w:rPr>
        <w:footnoteRef/>
      </w:r>
      <w:r w:rsidRPr="004F34F5">
        <w:rPr>
          <w:rFonts w:cs="Arial"/>
          <w:lang w:val="en-GB"/>
        </w:rPr>
        <w:t xml:space="preserve"> Enter </w:t>
      </w:r>
      <w:r>
        <w:rPr>
          <w:rFonts w:cs="Arial"/>
          <w:lang w:val="en-GB"/>
        </w:rPr>
        <w:t>‘</w:t>
      </w:r>
      <w:r w:rsidRPr="004F34F5">
        <w:rPr>
          <w:rFonts w:cs="Arial"/>
          <w:lang w:val="en-GB"/>
        </w:rPr>
        <w:t>OK</w:t>
      </w:r>
      <w:r>
        <w:rPr>
          <w:rFonts w:cs="Arial"/>
          <w:lang w:val="en-GB"/>
        </w:rPr>
        <w:t>’</w:t>
      </w:r>
      <w:r w:rsidRPr="004F34F5">
        <w:rPr>
          <w:rFonts w:cs="Arial"/>
          <w:lang w:val="en-GB"/>
        </w:rPr>
        <w:t xml:space="preserve"> if all criteria have been satisfied, otherwise enter </w:t>
      </w:r>
      <w:r>
        <w:rPr>
          <w:rFonts w:cs="Arial"/>
          <w:lang w:val="en-GB"/>
        </w:rPr>
        <w:t>‘</w:t>
      </w:r>
      <w:r w:rsidRPr="004F34F5">
        <w:rPr>
          <w:rFonts w:cs="Arial"/>
          <w:lang w:val="en-GB"/>
        </w:rPr>
        <w:t>a</w:t>
      </w:r>
      <w:r>
        <w:rPr>
          <w:rFonts w:cs="Arial"/>
          <w:lang w:val="en-GB"/>
        </w:rPr>
        <w:t>’</w:t>
      </w:r>
      <w:r w:rsidRPr="004F34F5">
        <w:rPr>
          <w:rFonts w:cs="Arial"/>
          <w:lang w:val="en-GB"/>
        </w:rPr>
        <w:t xml:space="preserve">, </w:t>
      </w:r>
      <w:r>
        <w:rPr>
          <w:rFonts w:cs="Arial"/>
          <w:lang w:val="en-GB"/>
        </w:rPr>
        <w:t>‘</w:t>
      </w:r>
      <w:r w:rsidRPr="004F34F5">
        <w:rPr>
          <w:rFonts w:cs="Arial"/>
          <w:lang w:val="en-GB"/>
        </w:rPr>
        <w:t>b</w:t>
      </w:r>
      <w:r>
        <w:rPr>
          <w:rFonts w:cs="Arial"/>
          <w:lang w:val="en-GB"/>
        </w:rPr>
        <w:t>’</w:t>
      </w:r>
      <w:r w:rsidRPr="004F34F5">
        <w:rPr>
          <w:rFonts w:cs="Arial"/>
          <w:lang w:val="en-GB"/>
        </w:rPr>
        <w:t xml:space="preserve">, </w:t>
      </w:r>
      <w:r>
        <w:rPr>
          <w:rFonts w:cs="Arial"/>
          <w:lang w:val="en-GB"/>
        </w:rPr>
        <w:t>‘</w:t>
      </w:r>
      <w:r w:rsidRPr="004F34F5">
        <w:rPr>
          <w:rFonts w:cs="Arial"/>
          <w:lang w:val="en-GB"/>
        </w:rPr>
        <w:t>c</w:t>
      </w:r>
      <w:r>
        <w:rPr>
          <w:rFonts w:cs="Arial"/>
          <w:lang w:val="en-GB"/>
        </w:rPr>
        <w:t>’</w:t>
      </w:r>
      <w:r w:rsidRPr="004F34F5">
        <w:rPr>
          <w:rFonts w:cs="Arial"/>
          <w:lang w:val="en-GB"/>
        </w:rPr>
        <w:t>, etc to record any criteria which have not been satisfied</w:t>
      </w:r>
      <w:r>
        <w:rPr>
          <w:rFonts w:cs="Arial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BAFD" w14:textId="77777777" w:rsidR="00414832" w:rsidRPr="00A024A6" w:rsidRDefault="00414832">
    <w:pPr>
      <w:pStyle w:val="Header"/>
      <w:ind w:left="0"/>
      <w:jc w:val="center"/>
      <w:rPr>
        <w:rFonts w:ascii="Times New Roman" w:hAnsi="Times New Roman" w:cs="Times New Roman"/>
        <w:b/>
        <w:bCs/>
        <w:caps/>
        <w:sz w:val="28"/>
        <w:szCs w:val="28"/>
        <w:lang w:val="en-GB"/>
      </w:rPr>
    </w:pPr>
    <w:r w:rsidRPr="00A024A6">
      <w:rPr>
        <w:rFonts w:ascii="Times New Roman" w:hAnsi="Times New Roman" w:cs="Times New Roman"/>
        <w:b/>
        <w:bCs/>
        <w:caps/>
        <w:sz w:val="28"/>
        <w:szCs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68769280">
    <w:abstractNumId w:val="0"/>
  </w:num>
  <w:num w:numId="2" w16cid:durableId="462115438">
    <w:abstractNumId w:val="0"/>
  </w:num>
  <w:num w:numId="3" w16cid:durableId="556824323">
    <w:abstractNumId w:val="0"/>
  </w:num>
  <w:num w:numId="4" w16cid:durableId="1156384380">
    <w:abstractNumId w:val="0"/>
  </w:num>
  <w:num w:numId="5" w16cid:durableId="1341661255">
    <w:abstractNumId w:val="0"/>
  </w:num>
  <w:num w:numId="6" w16cid:durableId="1179613426">
    <w:abstractNumId w:val="0"/>
  </w:num>
  <w:num w:numId="7" w16cid:durableId="1265066462">
    <w:abstractNumId w:val="0"/>
  </w:num>
  <w:num w:numId="8" w16cid:durableId="1450582924">
    <w:abstractNumId w:val="0"/>
  </w:num>
  <w:num w:numId="9" w16cid:durableId="1540976454">
    <w:abstractNumId w:val="0"/>
  </w:num>
  <w:num w:numId="10" w16cid:durableId="198249611">
    <w:abstractNumId w:val="0"/>
  </w:num>
  <w:num w:numId="11" w16cid:durableId="1105032180">
    <w:abstractNumId w:val="0"/>
  </w:num>
  <w:num w:numId="12" w16cid:durableId="221599691">
    <w:abstractNumId w:val="0"/>
  </w:num>
  <w:num w:numId="13" w16cid:durableId="1601715340">
    <w:abstractNumId w:val="0"/>
  </w:num>
  <w:num w:numId="14" w16cid:durableId="260141820">
    <w:abstractNumId w:val="0"/>
  </w:num>
  <w:num w:numId="15" w16cid:durableId="1058473659">
    <w:abstractNumId w:val="0"/>
  </w:num>
  <w:num w:numId="16" w16cid:durableId="1695959347">
    <w:abstractNumId w:val="0"/>
  </w:num>
  <w:num w:numId="17" w16cid:durableId="1944412433">
    <w:abstractNumId w:val="0"/>
  </w:num>
  <w:num w:numId="18" w16cid:durableId="1709599589">
    <w:abstractNumId w:val="0"/>
  </w:num>
  <w:num w:numId="19" w16cid:durableId="1663266969">
    <w:abstractNumId w:val="0"/>
  </w:num>
  <w:num w:numId="20" w16cid:durableId="1601404497">
    <w:abstractNumId w:val="0"/>
  </w:num>
  <w:num w:numId="21" w16cid:durableId="2117096058">
    <w:abstractNumId w:val="0"/>
  </w:num>
  <w:num w:numId="22" w16cid:durableId="775714707">
    <w:abstractNumId w:val="0"/>
  </w:num>
  <w:num w:numId="23" w16cid:durableId="1071611716">
    <w:abstractNumId w:val="0"/>
  </w:num>
  <w:num w:numId="24" w16cid:durableId="163669101">
    <w:abstractNumId w:val="0"/>
  </w:num>
  <w:num w:numId="25" w16cid:durableId="1424456901">
    <w:abstractNumId w:val="0"/>
  </w:num>
  <w:num w:numId="26" w16cid:durableId="271859842">
    <w:abstractNumId w:val="0"/>
  </w:num>
  <w:num w:numId="27" w16cid:durableId="1477382484">
    <w:abstractNumId w:val="0"/>
  </w:num>
  <w:num w:numId="28" w16cid:durableId="1158887125">
    <w:abstractNumId w:val="0"/>
  </w:num>
  <w:num w:numId="29" w16cid:durableId="716396937">
    <w:abstractNumId w:val="0"/>
  </w:num>
  <w:num w:numId="30" w16cid:durableId="1059087033">
    <w:abstractNumId w:val="0"/>
  </w:num>
  <w:num w:numId="31" w16cid:durableId="465701880">
    <w:abstractNumId w:val="0"/>
  </w:num>
  <w:num w:numId="32" w16cid:durableId="470827913">
    <w:abstractNumId w:val="0"/>
  </w:num>
  <w:num w:numId="33" w16cid:durableId="1916012355">
    <w:abstractNumId w:val="0"/>
  </w:num>
  <w:num w:numId="34" w16cid:durableId="539054747">
    <w:abstractNumId w:val="0"/>
  </w:num>
  <w:num w:numId="35" w16cid:durableId="1484276320">
    <w:abstractNumId w:val="0"/>
  </w:num>
  <w:num w:numId="36" w16cid:durableId="123281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43C36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432B"/>
    <w:rsid w:val="000E530A"/>
    <w:rsid w:val="000F259D"/>
    <w:rsid w:val="00132866"/>
    <w:rsid w:val="00150184"/>
    <w:rsid w:val="001C396F"/>
    <w:rsid w:val="001E2D81"/>
    <w:rsid w:val="001F2CF5"/>
    <w:rsid w:val="0021409D"/>
    <w:rsid w:val="002156D4"/>
    <w:rsid w:val="00232631"/>
    <w:rsid w:val="00241BE3"/>
    <w:rsid w:val="00242E1D"/>
    <w:rsid w:val="00247DEF"/>
    <w:rsid w:val="00271C4C"/>
    <w:rsid w:val="00287636"/>
    <w:rsid w:val="002A4A1F"/>
    <w:rsid w:val="002F0824"/>
    <w:rsid w:val="002F3061"/>
    <w:rsid w:val="002F3648"/>
    <w:rsid w:val="002F7DB6"/>
    <w:rsid w:val="00312C49"/>
    <w:rsid w:val="003425BD"/>
    <w:rsid w:val="00350D42"/>
    <w:rsid w:val="0035441E"/>
    <w:rsid w:val="00365D2D"/>
    <w:rsid w:val="00372140"/>
    <w:rsid w:val="0037643A"/>
    <w:rsid w:val="00381BE4"/>
    <w:rsid w:val="00395A7F"/>
    <w:rsid w:val="003B0FF4"/>
    <w:rsid w:val="003F08F6"/>
    <w:rsid w:val="00400638"/>
    <w:rsid w:val="00403E89"/>
    <w:rsid w:val="00414832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211B7"/>
    <w:rsid w:val="00567CF4"/>
    <w:rsid w:val="00576D32"/>
    <w:rsid w:val="005B087A"/>
    <w:rsid w:val="005B1CDF"/>
    <w:rsid w:val="005E571D"/>
    <w:rsid w:val="00620EF2"/>
    <w:rsid w:val="00622B2A"/>
    <w:rsid w:val="00632420"/>
    <w:rsid w:val="00674CED"/>
    <w:rsid w:val="006930FD"/>
    <w:rsid w:val="006A2F04"/>
    <w:rsid w:val="006E080D"/>
    <w:rsid w:val="00705EC8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470C5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46EF4"/>
    <w:rsid w:val="00A558E3"/>
    <w:rsid w:val="00A57560"/>
    <w:rsid w:val="00AE1FB5"/>
    <w:rsid w:val="00AF44CE"/>
    <w:rsid w:val="00AF54B5"/>
    <w:rsid w:val="00BB55EC"/>
    <w:rsid w:val="00C110AB"/>
    <w:rsid w:val="00C50D0F"/>
    <w:rsid w:val="00C542B1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67D6C"/>
    <w:rsid w:val="00EA0899"/>
    <w:rsid w:val="00EA188E"/>
    <w:rsid w:val="00EB08BB"/>
    <w:rsid w:val="00EB23A5"/>
    <w:rsid w:val="00EC1C1E"/>
    <w:rsid w:val="00EE0DF4"/>
    <w:rsid w:val="00EF5654"/>
    <w:rsid w:val="00F1232A"/>
    <w:rsid w:val="00F15175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FEBA44"/>
  <w15:docId w15:val="{67F17584-043B-4C7F-BA42-2DBEA945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uiPriority="0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654"/>
    <w:pPr>
      <w:spacing w:after="240"/>
      <w:ind w:left="1701"/>
      <w:jc w:val="both"/>
    </w:pPr>
    <w:rPr>
      <w:rFonts w:ascii="Arial" w:hAnsi="Arial" w:cs="Arial"/>
      <w:sz w:val="22"/>
      <w:szCs w:val="22"/>
      <w:lang w:val="fr-FR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5654"/>
    <w:pPr>
      <w:keepNext/>
      <w:numPr>
        <w:numId w:val="36"/>
      </w:numPr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5654"/>
    <w:pPr>
      <w:keepNext/>
      <w:numPr>
        <w:ilvl w:val="1"/>
        <w:numId w:val="36"/>
      </w:numPr>
      <w:spacing w:before="240" w:after="60"/>
      <w:outlineLvl w:val="1"/>
    </w:pPr>
    <w:rPr>
      <w:b/>
      <w:bCs/>
      <w:i/>
      <w:iCs/>
      <w:sz w:val="24"/>
      <w:szCs w:val="24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EF5654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kern w:val="0"/>
      <w:sz w:val="22"/>
      <w:szCs w:val="22"/>
      <w:lang w:val="en-GB" w:eastAsia="en-US"/>
    </w:rPr>
  </w:style>
  <w:style w:type="paragraph" w:styleId="Heading5">
    <w:name w:val="heading 5"/>
    <w:basedOn w:val="Heading2"/>
    <w:next w:val="Normal"/>
    <w:link w:val="Heading5Char"/>
    <w:uiPriority w:val="99"/>
    <w:qFormat/>
    <w:rsid w:val="00EF5654"/>
    <w:pPr>
      <w:keepLines/>
      <w:numPr>
        <w:ilvl w:val="4"/>
      </w:numPr>
      <w:spacing w:after="120"/>
      <w:jc w:val="left"/>
      <w:outlineLvl w:val="4"/>
    </w:pPr>
    <w:rPr>
      <w:i w:val="0"/>
      <w:iCs w:val="0"/>
      <w:sz w:val="22"/>
      <w:szCs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898"/>
    <w:rPr>
      <w:rFonts w:ascii="Cambria" w:eastAsia="Times New Roman" w:hAnsi="Cambria" w:cs="Times New Roman"/>
      <w:b/>
      <w:bCs/>
      <w:kern w:val="32"/>
      <w:sz w:val="32"/>
      <w:szCs w:val="32"/>
      <w:lang w:val="fr-FR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898"/>
    <w:rPr>
      <w:rFonts w:ascii="Cambria" w:eastAsia="Times New Roman" w:hAnsi="Cambria" w:cs="Times New Roman"/>
      <w:b/>
      <w:bCs/>
      <w:i/>
      <w:iCs/>
      <w:sz w:val="28"/>
      <w:szCs w:val="28"/>
      <w:lang w:val="fr-FR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898"/>
    <w:rPr>
      <w:rFonts w:ascii="Calibri" w:eastAsia="Times New Roman" w:hAnsi="Calibri" w:cs="Times New Roman"/>
      <w:b/>
      <w:bCs/>
      <w:sz w:val="28"/>
      <w:szCs w:val="28"/>
      <w:lang w:val="fr-FR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898"/>
    <w:rPr>
      <w:rFonts w:ascii="Calibri" w:eastAsia="Times New Roman" w:hAnsi="Calibri" w:cs="Times New Roman"/>
      <w:b/>
      <w:bCs/>
      <w:i/>
      <w:iCs/>
      <w:sz w:val="26"/>
      <w:szCs w:val="26"/>
      <w:lang w:val="fr-FR" w:eastAsia="en-GB"/>
    </w:rPr>
  </w:style>
  <w:style w:type="paragraph" w:customStyle="1" w:styleId="Normalcontract">
    <w:name w:val="Normal contract"/>
    <w:basedOn w:val="Normal"/>
    <w:uiPriority w:val="99"/>
    <w:rsid w:val="00EF5654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uiPriority w:val="99"/>
    <w:rsid w:val="00EF5654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EF5654"/>
    <w:pPr>
      <w:spacing w:after="0"/>
      <w:ind w:left="0"/>
      <w:jc w:val="left"/>
    </w:pPr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6898"/>
    <w:rPr>
      <w:rFonts w:ascii="Arial" w:hAnsi="Arial" w:cs="Arial"/>
      <w:sz w:val="20"/>
      <w:szCs w:val="20"/>
      <w:lang w:val="fr-FR" w:eastAsia="en-GB"/>
    </w:rPr>
  </w:style>
  <w:style w:type="character" w:styleId="FootnoteReference">
    <w:name w:val="footnote reference"/>
    <w:basedOn w:val="DefaultParagraphFont"/>
    <w:uiPriority w:val="99"/>
    <w:semiHidden/>
    <w:rsid w:val="00EF5654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uiPriority w:val="99"/>
    <w:rsid w:val="00EF5654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 w:cs="Optima"/>
      <w:caps/>
      <w:kern w:val="0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rsid w:val="00EF56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6898"/>
    <w:rPr>
      <w:rFonts w:ascii="Arial" w:hAnsi="Arial" w:cs="Arial"/>
      <w:lang w:val="fr-FR" w:eastAsia="en-GB"/>
    </w:rPr>
  </w:style>
  <w:style w:type="paragraph" w:styleId="Footer">
    <w:name w:val="footer"/>
    <w:basedOn w:val="Normal"/>
    <w:link w:val="FooterChar"/>
    <w:uiPriority w:val="99"/>
    <w:rsid w:val="00EF56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66898"/>
    <w:rPr>
      <w:rFonts w:ascii="Arial" w:hAnsi="Arial" w:cs="Arial"/>
      <w:lang w:val="fr-FR" w:eastAsia="en-GB"/>
    </w:rPr>
  </w:style>
  <w:style w:type="character" w:styleId="PageNumber">
    <w:name w:val="page number"/>
    <w:basedOn w:val="DefaultParagraphFont"/>
    <w:uiPriority w:val="99"/>
    <w:rsid w:val="006930FD"/>
  </w:style>
  <w:style w:type="paragraph" w:styleId="BalloonText">
    <w:name w:val="Balloon Text"/>
    <w:basedOn w:val="Normal"/>
    <w:link w:val="BalloonTextChar"/>
    <w:uiPriority w:val="99"/>
    <w:semiHidden/>
    <w:rsid w:val="00FD497E"/>
    <w:pPr>
      <w:spacing w:after="0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basedOn w:val="DefaultParagraphFont"/>
    <w:uiPriority w:val="99"/>
    <w:semiHidden/>
    <w:rsid w:val="0002584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25846"/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25846"/>
    <w:rPr>
      <w:rFonts w:ascii="Arial" w:hAnsi="Arial" w:cs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258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25846"/>
    <w:rPr>
      <w:rFonts w:ascii="Arial" w:hAnsi="Arial" w:cs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Dejan ilioski</cp:lastModifiedBy>
  <cp:revision>9</cp:revision>
  <cp:lastPrinted>2019-12-04T08:22:00Z</cp:lastPrinted>
  <dcterms:created xsi:type="dcterms:W3CDTF">2022-08-09T09:24:00Z</dcterms:created>
  <dcterms:modified xsi:type="dcterms:W3CDTF">2023-01-03T13:48:00Z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Checked by">
    <vt:lpwstr>cajalja</vt:lpwstr>
  </property>
  <property fmtid="{D5CDD505-2E9C-101B-9397-08002B2CF9AE}" pid="7" name="_ReviewingToolsShownOnce">
    <vt:lpwstr/>
  </property>
</Properties>
</file>